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7DB" w:rsidRDefault="005F77DB"/>
    <w:p w:rsidR="005F77DB" w:rsidRDefault="005F77DB"/>
    <w:p w:rsidR="005F77DB" w:rsidRDefault="005F77DB"/>
    <w:p w:rsidR="005F77DB" w:rsidRDefault="005F77DB"/>
    <w:p w:rsidR="005F77DB" w:rsidRPr="00EF61B0" w:rsidRDefault="005F77DB" w:rsidP="00EF61B0">
      <w:pPr>
        <w:jc w:val="center"/>
        <w:rPr>
          <w:rFonts w:ascii="Times New Roman" w:hAnsi="Times New Roman" w:cs="Times New Roman"/>
          <w:sz w:val="28"/>
          <w:szCs w:val="28"/>
        </w:rPr>
      </w:pPr>
    </w:p>
    <w:p w:rsidR="005F77DB" w:rsidRDefault="005F77DB" w:rsidP="00EF61B0">
      <w:pPr>
        <w:jc w:val="center"/>
        <w:rPr>
          <w:rFonts w:ascii="Times New Roman" w:hAnsi="Times New Roman" w:cs="Times New Roman"/>
          <w:sz w:val="28"/>
          <w:szCs w:val="28"/>
        </w:rPr>
      </w:pPr>
    </w:p>
    <w:p w:rsidR="00EF61B0" w:rsidRPr="00EF61B0" w:rsidRDefault="00EF61B0" w:rsidP="00EF61B0">
      <w:pPr>
        <w:jc w:val="center"/>
        <w:rPr>
          <w:rFonts w:ascii="Times New Roman" w:hAnsi="Times New Roman" w:cs="Times New Roman"/>
          <w:sz w:val="28"/>
          <w:szCs w:val="28"/>
        </w:rPr>
      </w:pPr>
    </w:p>
    <w:p w:rsidR="005F77DB" w:rsidRPr="00EF61B0" w:rsidRDefault="005F77DB" w:rsidP="00EF61B0">
      <w:pPr>
        <w:jc w:val="center"/>
        <w:rPr>
          <w:rFonts w:ascii="Times New Roman" w:hAnsi="Times New Roman" w:cs="Times New Roman"/>
          <w:sz w:val="28"/>
          <w:szCs w:val="28"/>
        </w:rPr>
      </w:pPr>
    </w:p>
    <w:p w:rsidR="005F77DB" w:rsidRPr="00EF61B0" w:rsidRDefault="005F77DB" w:rsidP="00EF61B0">
      <w:pPr>
        <w:jc w:val="center"/>
        <w:rPr>
          <w:rFonts w:ascii="Times New Roman" w:hAnsi="Times New Roman" w:cs="Times New Roman"/>
          <w:sz w:val="28"/>
          <w:szCs w:val="28"/>
        </w:rPr>
      </w:pPr>
    </w:p>
    <w:p w:rsidR="005F77DB" w:rsidRPr="00EF61B0" w:rsidRDefault="00EF61B0" w:rsidP="00EF61B0">
      <w:pPr>
        <w:jc w:val="center"/>
        <w:rPr>
          <w:rFonts w:ascii="Times New Roman" w:hAnsi="Times New Roman" w:cs="Times New Roman"/>
          <w:b/>
          <w:color w:val="002060"/>
          <w:sz w:val="48"/>
          <w:szCs w:val="48"/>
        </w:rPr>
      </w:pPr>
      <w:r w:rsidRPr="00EF61B0">
        <w:rPr>
          <w:rFonts w:ascii="Times New Roman" w:hAnsi="Times New Roman" w:cs="Times New Roman"/>
          <w:b/>
          <w:color w:val="002060"/>
          <w:sz w:val="48"/>
          <w:szCs w:val="48"/>
        </w:rPr>
        <w:t>Консультация для родителей</w:t>
      </w:r>
    </w:p>
    <w:p w:rsidR="00EF61B0" w:rsidRPr="00EF61B0" w:rsidRDefault="00EF61B0" w:rsidP="00EF61B0">
      <w:pPr>
        <w:jc w:val="center"/>
        <w:rPr>
          <w:rFonts w:ascii="Times New Roman" w:hAnsi="Times New Roman" w:cs="Times New Roman"/>
          <w:sz w:val="48"/>
          <w:szCs w:val="48"/>
        </w:rPr>
      </w:pPr>
    </w:p>
    <w:p w:rsidR="005F77DB" w:rsidRPr="00EF61B0" w:rsidRDefault="00EF61B0" w:rsidP="00EF61B0">
      <w:pPr>
        <w:jc w:val="center"/>
        <w:rPr>
          <w:rFonts w:ascii="Times New Roman" w:hAnsi="Times New Roman" w:cs="Times New Roman"/>
          <w:b/>
          <w:i/>
          <w:sz w:val="44"/>
          <w:szCs w:val="44"/>
        </w:rPr>
      </w:pPr>
      <w:r w:rsidRPr="00EF61B0">
        <w:rPr>
          <w:rFonts w:ascii="Times New Roman" w:hAnsi="Times New Roman" w:cs="Times New Roman"/>
          <w:b/>
          <w:i/>
          <w:color w:val="002060"/>
          <w:sz w:val="44"/>
          <w:szCs w:val="44"/>
        </w:rPr>
        <w:t>«Кукольные театры для дошкольников своими руками</w:t>
      </w:r>
      <w:r w:rsidRPr="00EF61B0">
        <w:rPr>
          <w:rFonts w:ascii="Times New Roman" w:hAnsi="Times New Roman" w:cs="Times New Roman"/>
          <w:b/>
          <w:i/>
          <w:sz w:val="44"/>
          <w:szCs w:val="44"/>
        </w:rPr>
        <w:t>»</w:t>
      </w:r>
    </w:p>
    <w:p w:rsidR="00EF61B0" w:rsidRDefault="00EF61B0" w:rsidP="00EF61B0">
      <w:pPr>
        <w:jc w:val="center"/>
        <w:rPr>
          <w:rFonts w:ascii="Times New Roman" w:hAnsi="Times New Roman" w:cs="Times New Roman"/>
          <w:sz w:val="28"/>
          <w:szCs w:val="28"/>
        </w:rPr>
      </w:pPr>
    </w:p>
    <w:p w:rsidR="00EF61B0" w:rsidRDefault="00187A97" w:rsidP="00EF61B0">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-441960</wp:posOffset>
            </wp:positionH>
            <wp:positionV relativeFrom="paragraph">
              <wp:posOffset>108585</wp:posOffset>
            </wp:positionV>
            <wp:extent cx="3457575" cy="2400300"/>
            <wp:effectExtent l="19050" t="0" r="9525" b="0"/>
            <wp:wrapThrough wrapText="bothSides">
              <wp:wrapPolygon edited="0">
                <wp:start x="-119" y="0"/>
                <wp:lineTo x="-119" y="21429"/>
                <wp:lineTo x="21660" y="21429"/>
                <wp:lineTo x="21660" y="0"/>
                <wp:lineTo x="-119" y="0"/>
              </wp:wrapPolygon>
            </wp:wrapThrough>
            <wp:docPr id="1" name="Рисунок 1" descr="https://illustrators.ru/uploads/illustration/image/913600/main_10_%D1%81%D1%82%D1%80_2-3_%D0%B3%D0%BE%D0%B4%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lustrators.ru/uploads/illustration/image/913600/main_10_%D1%81%D1%82%D1%80_2-3_%D0%B3%D0%BE%D0%B4%D0%B0.jpg"/>
                    <pic:cNvPicPr>
                      <a:picLocks noChangeAspect="1" noChangeArrowheads="1"/>
                    </pic:cNvPicPr>
                  </pic:nvPicPr>
                  <pic:blipFill>
                    <a:blip r:embed="rId4"/>
                    <a:srcRect l="6734" r="13896" b="15725"/>
                    <a:stretch>
                      <a:fillRect/>
                    </a:stretch>
                  </pic:blipFill>
                  <pic:spPr bwMode="auto">
                    <a:xfrm>
                      <a:off x="0" y="0"/>
                      <a:ext cx="3457575" cy="2400300"/>
                    </a:xfrm>
                    <a:prstGeom prst="rect">
                      <a:avLst/>
                    </a:prstGeom>
                    <a:noFill/>
                    <a:ln w="9525">
                      <a:noFill/>
                      <a:miter lim="800000"/>
                      <a:headEnd/>
                      <a:tailEnd/>
                    </a:ln>
                  </pic:spPr>
                </pic:pic>
              </a:graphicData>
            </a:graphic>
          </wp:anchor>
        </w:drawing>
      </w:r>
    </w:p>
    <w:p w:rsidR="00EF61B0" w:rsidRDefault="00EF61B0" w:rsidP="00EF61B0">
      <w:pPr>
        <w:jc w:val="center"/>
        <w:rPr>
          <w:rFonts w:ascii="Times New Roman" w:hAnsi="Times New Roman" w:cs="Times New Roman"/>
          <w:sz w:val="28"/>
          <w:szCs w:val="28"/>
        </w:rPr>
      </w:pPr>
    </w:p>
    <w:p w:rsidR="00EF61B0" w:rsidRDefault="00EF61B0" w:rsidP="00EF61B0">
      <w:pPr>
        <w:jc w:val="center"/>
        <w:rPr>
          <w:rFonts w:ascii="Times New Roman" w:hAnsi="Times New Roman" w:cs="Times New Roman"/>
          <w:sz w:val="28"/>
          <w:szCs w:val="28"/>
        </w:rPr>
      </w:pPr>
    </w:p>
    <w:p w:rsidR="00EF61B0" w:rsidRPr="00EF61B0" w:rsidRDefault="00EF61B0" w:rsidP="00EF61B0">
      <w:pPr>
        <w:jc w:val="center"/>
        <w:rPr>
          <w:rFonts w:ascii="Times New Roman" w:hAnsi="Times New Roman" w:cs="Times New Roman"/>
          <w:sz w:val="28"/>
          <w:szCs w:val="28"/>
        </w:rPr>
      </w:pPr>
    </w:p>
    <w:p w:rsidR="00EF61B0" w:rsidRPr="00EF61B0" w:rsidRDefault="00EF61B0" w:rsidP="00EF61B0">
      <w:pPr>
        <w:jc w:val="right"/>
        <w:rPr>
          <w:rFonts w:ascii="Times New Roman" w:hAnsi="Times New Roman" w:cs="Times New Roman"/>
          <w:color w:val="002060"/>
          <w:sz w:val="28"/>
          <w:szCs w:val="28"/>
        </w:rPr>
      </w:pPr>
      <w:r w:rsidRPr="00EF61B0">
        <w:rPr>
          <w:rFonts w:ascii="Times New Roman" w:hAnsi="Times New Roman" w:cs="Times New Roman"/>
          <w:color w:val="002060"/>
          <w:sz w:val="28"/>
          <w:szCs w:val="28"/>
        </w:rPr>
        <w:t xml:space="preserve">Подготовила: </w:t>
      </w:r>
      <w:r w:rsidR="00187A97">
        <w:rPr>
          <w:rFonts w:ascii="Times New Roman" w:hAnsi="Times New Roman" w:cs="Times New Roman"/>
          <w:color w:val="002060"/>
          <w:sz w:val="28"/>
          <w:szCs w:val="28"/>
        </w:rPr>
        <w:t xml:space="preserve">старший </w:t>
      </w:r>
      <w:r w:rsidRPr="00EF61B0">
        <w:rPr>
          <w:rFonts w:ascii="Times New Roman" w:hAnsi="Times New Roman" w:cs="Times New Roman"/>
          <w:color w:val="002060"/>
          <w:sz w:val="28"/>
          <w:szCs w:val="28"/>
        </w:rPr>
        <w:t>воспитатель</w:t>
      </w:r>
    </w:p>
    <w:p w:rsidR="00EF61B0" w:rsidRPr="00EF61B0" w:rsidRDefault="00EF61B0" w:rsidP="00EF61B0">
      <w:pPr>
        <w:jc w:val="right"/>
        <w:rPr>
          <w:rFonts w:ascii="Times New Roman" w:hAnsi="Times New Roman" w:cs="Times New Roman"/>
          <w:color w:val="002060"/>
          <w:sz w:val="28"/>
          <w:szCs w:val="28"/>
        </w:rPr>
      </w:pPr>
      <w:r w:rsidRPr="00EF61B0">
        <w:rPr>
          <w:rFonts w:ascii="Times New Roman" w:hAnsi="Times New Roman" w:cs="Times New Roman"/>
          <w:color w:val="002060"/>
          <w:sz w:val="28"/>
          <w:szCs w:val="28"/>
        </w:rPr>
        <w:t xml:space="preserve"> МБДОУ №86 «Березка» </w:t>
      </w:r>
      <w:proofErr w:type="gramStart"/>
      <w:r w:rsidRPr="00EF61B0">
        <w:rPr>
          <w:rFonts w:ascii="Times New Roman" w:hAnsi="Times New Roman" w:cs="Times New Roman"/>
          <w:color w:val="002060"/>
          <w:sz w:val="28"/>
          <w:szCs w:val="28"/>
        </w:rPr>
        <w:t>г</w:t>
      </w:r>
      <w:proofErr w:type="gramEnd"/>
      <w:r w:rsidRPr="00EF61B0">
        <w:rPr>
          <w:rFonts w:ascii="Times New Roman" w:hAnsi="Times New Roman" w:cs="Times New Roman"/>
          <w:color w:val="002060"/>
          <w:sz w:val="28"/>
          <w:szCs w:val="28"/>
        </w:rPr>
        <w:t>. Калуги</w:t>
      </w:r>
    </w:p>
    <w:p w:rsidR="00EF61B0" w:rsidRPr="00EF61B0" w:rsidRDefault="00187A97" w:rsidP="00187A97">
      <w:pPr>
        <w:jc w:val="right"/>
        <w:rPr>
          <w:rFonts w:ascii="Times New Roman" w:hAnsi="Times New Roman" w:cs="Times New Roman"/>
          <w:sz w:val="28"/>
          <w:szCs w:val="28"/>
        </w:rPr>
      </w:pPr>
      <w:r>
        <w:rPr>
          <w:rFonts w:ascii="Times New Roman" w:hAnsi="Times New Roman" w:cs="Times New Roman"/>
          <w:color w:val="002060"/>
          <w:sz w:val="28"/>
          <w:szCs w:val="28"/>
        </w:rPr>
        <w:t>Изотцева И.А.</w:t>
      </w:r>
    </w:p>
    <w:p w:rsidR="00EF61B0" w:rsidRDefault="00EF61B0"/>
    <w:p w:rsidR="00EF61B0" w:rsidRDefault="00EF61B0"/>
    <w:p w:rsidR="00EF61B0" w:rsidRDefault="00EF61B0"/>
    <w:p w:rsidR="00187A97" w:rsidRDefault="00187A97"/>
    <w:p w:rsidR="00EF61B0" w:rsidRPr="00EF61B0" w:rsidRDefault="00EF61B0" w:rsidP="00EF61B0">
      <w:pPr>
        <w:jc w:val="right"/>
        <w:rPr>
          <w:rFonts w:ascii="Comic Sans MS" w:hAnsi="Comic Sans MS"/>
          <w:i/>
          <w:sz w:val="28"/>
          <w:szCs w:val="28"/>
        </w:rPr>
      </w:pPr>
      <w:r w:rsidRPr="00EF61B0">
        <w:rPr>
          <w:rFonts w:ascii="Comic Sans MS" w:hAnsi="Comic Sans MS"/>
          <w:i/>
          <w:sz w:val="28"/>
          <w:szCs w:val="28"/>
        </w:rPr>
        <w:lastRenderedPageBreak/>
        <w:t>Театр – это волшебный мир.</w:t>
      </w:r>
    </w:p>
    <w:p w:rsidR="00EF61B0" w:rsidRPr="00EF61B0" w:rsidRDefault="00EF61B0" w:rsidP="00EF61B0">
      <w:pPr>
        <w:jc w:val="right"/>
        <w:rPr>
          <w:rFonts w:ascii="Comic Sans MS" w:hAnsi="Comic Sans MS"/>
          <w:i/>
          <w:sz w:val="28"/>
          <w:szCs w:val="28"/>
        </w:rPr>
      </w:pPr>
      <w:r w:rsidRPr="00EF61B0">
        <w:rPr>
          <w:rFonts w:ascii="Comic Sans MS" w:hAnsi="Comic Sans MS"/>
          <w:i/>
          <w:sz w:val="28"/>
          <w:szCs w:val="28"/>
        </w:rPr>
        <w:t>Он дает уроки красоты, морали и нравственности.</w:t>
      </w:r>
    </w:p>
    <w:p w:rsidR="00EF61B0" w:rsidRPr="00EF61B0" w:rsidRDefault="00EF61B0" w:rsidP="00EF61B0">
      <w:pPr>
        <w:jc w:val="right"/>
        <w:rPr>
          <w:rFonts w:ascii="Comic Sans MS" w:hAnsi="Comic Sans MS"/>
          <w:i/>
          <w:sz w:val="28"/>
          <w:szCs w:val="28"/>
        </w:rPr>
      </w:pPr>
      <w:r w:rsidRPr="00EF61B0">
        <w:rPr>
          <w:rFonts w:ascii="Comic Sans MS" w:hAnsi="Comic Sans MS"/>
          <w:i/>
          <w:sz w:val="28"/>
          <w:szCs w:val="28"/>
        </w:rPr>
        <w:t xml:space="preserve">А чем он богаче, тем успешнее идет развитие </w:t>
      </w:r>
    </w:p>
    <w:p w:rsidR="00EF61B0" w:rsidRPr="00EF61B0" w:rsidRDefault="00EF61B0" w:rsidP="00EF61B0">
      <w:pPr>
        <w:jc w:val="right"/>
        <w:rPr>
          <w:rFonts w:ascii="Comic Sans MS" w:hAnsi="Comic Sans MS"/>
          <w:i/>
          <w:sz w:val="28"/>
          <w:szCs w:val="28"/>
        </w:rPr>
      </w:pPr>
      <w:r w:rsidRPr="00EF61B0">
        <w:rPr>
          <w:rFonts w:ascii="Comic Sans MS" w:hAnsi="Comic Sans MS"/>
          <w:i/>
          <w:sz w:val="28"/>
          <w:szCs w:val="28"/>
        </w:rPr>
        <w:t>духовного мира детей.</w:t>
      </w:r>
    </w:p>
    <w:p w:rsidR="00EF61B0" w:rsidRPr="0009766D" w:rsidRDefault="00EF61B0" w:rsidP="0009766D">
      <w:pPr>
        <w:jc w:val="right"/>
        <w:rPr>
          <w:rFonts w:ascii="Times New Roman" w:hAnsi="Times New Roman" w:cs="Times New Roman"/>
          <w:sz w:val="28"/>
          <w:szCs w:val="28"/>
        </w:rPr>
      </w:pPr>
      <w:r w:rsidRPr="00EF61B0">
        <w:rPr>
          <w:rFonts w:ascii="Times New Roman" w:hAnsi="Times New Roman" w:cs="Times New Roman"/>
          <w:sz w:val="28"/>
          <w:szCs w:val="28"/>
        </w:rPr>
        <w:t>М.Б. Теплов</w:t>
      </w:r>
    </w:p>
    <w:p w:rsidR="008032F4" w:rsidRPr="0009766D" w:rsidRDefault="008032F4" w:rsidP="0009766D">
      <w:pPr>
        <w:ind w:firstLine="851"/>
        <w:jc w:val="both"/>
        <w:rPr>
          <w:rFonts w:ascii="Times New Roman" w:hAnsi="Times New Roman" w:cs="Times New Roman"/>
          <w:color w:val="000000"/>
          <w:sz w:val="28"/>
          <w:szCs w:val="28"/>
          <w:shd w:val="clear" w:color="auto" w:fill="FFFFFF"/>
        </w:rPr>
      </w:pPr>
      <w:r w:rsidRPr="0009766D">
        <w:rPr>
          <w:rFonts w:ascii="Times New Roman" w:hAnsi="Times New Roman" w:cs="Times New Roman"/>
          <w:color w:val="000000"/>
          <w:sz w:val="28"/>
          <w:szCs w:val="28"/>
          <w:shd w:val="clear" w:color="auto" w:fill="FFFFFF"/>
        </w:rPr>
        <w:t>Велико з</w:t>
      </w:r>
      <w:r w:rsidR="006D6BB3" w:rsidRPr="0009766D">
        <w:rPr>
          <w:rFonts w:ascii="Times New Roman" w:hAnsi="Times New Roman" w:cs="Times New Roman"/>
          <w:color w:val="000000"/>
          <w:sz w:val="28"/>
          <w:szCs w:val="28"/>
          <w:shd w:val="clear" w:color="auto" w:fill="FFFFFF"/>
        </w:rPr>
        <w:t xml:space="preserve">начение </w:t>
      </w:r>
      <w:r w:rsidRPr="0009766D">
        <w:rPr>
          <w:rFonts w:ascii="Times New Roman" w:hAnsi="Times New Roman" w:cs="Times New Roman"/>
          <w:color w:val="000000"/>
          <w:sz w:val="28"/>
          <w:szCs w:val="28"/>
          <w:shd w:val="clear" w:color="auto" w:fill="FFFFFF"/>
        </w:rPr>
        <w:t xml:space="preserve">разнообразных </w:t>
      </w:r>
      <w:r w:rsidR="006D6BB3" w:rsidRPr="0009766D">
        <w:rPr>
          <w:rFonts w:ascii="Times New Roman" w:hAnsi="Times New Roman" w:cs="Times New Roman"/>
          <w:color w:val="000000"/>
          <w:sz w:val="28"/>
          <w:szCs w:val="28"/>
          <w:shd w:val="clear" w:color="auto" w:fill="FFFFFF"/>
        </w:rPr>
        <w:t>кукольных театров</w:t>
      </w:r>
      <w:r w:rsidRPr="0009766D">
        <w:rPr>
          <w:rFonts w:ascii="Times New Roman" w:hAnsi="Times New Roman" w:cs="Times New Roman"/>
          <w:color w:val="000000"/>
          <w:sz w:val="28"/>
          <w:szCs w:val="28"/>
          <w:shd w:val="clear" w:color="auto" w:fill="FFFFFF"/>
        </w:rPr>
        <w:t xml:space="preserve">, используемых детьми </w:t>
      </w:r>
      <w:r w:rsidR="006D6BB3" w:rsidRPr="0009766D">
        <w:rPr>
          <w:rFonts w:ascii="Times New Roman" w:hAnsi="Times New Roman" w:cs="Times New Roman"/>
          <w:color w:val="000000"/>
          <w:sz w:val="28"/>
          <w:szCs w:val="28"/>
          <w:shd w:val="clear" w:color="auto" w:fill="FFFFFF"/>
        </w:rPr>
        <w:t xml:space="preserve"> в </w:t>
      </w:r>
      <w:r w:rsidRPr="0009766D">
        <w:rPr>
          <w:rFonts w:ascii="Times New Roman" w:hAnsi="Times New Roman" w:cs="Times New Roman"/>
          <w:color w:val="000000"/>
          <w:sz w:val="28"/>
          <w:szCs w:val="28"/>
          <w:shd w:val="clear" w:color="auto" w:fill="FFFFFF"/>
        </w:rPr>
        <w:t>театрализованных</w:t>
      </w:r>
      <w:r w:rsidR="00EF61B0" w:rsidRPr="0009766D">
        <w:rPr>
          <w:rFonts w:ascii="Times New Roman" w:hAnsi="Times New Roman" w:cs="Times New Roman"/>
          <w:color w:val="000000"/>
          <w:sz w:val="28"/>
          <w:szCs w:val="28"/>
          <w:shd w:val="clear" w:color="auto" w:fill="FFFFFF"/>
        </w:rPr>
        <w:t xml:space="preserve"> игра</w:t>
      </w:r>
      <w:r w:rsidRPr="0009766D">
        <w:rPr>
          <w:rFonts w:ascii="Times New Roman" w:hAnsi="Times New Roman" w:cs="Times New Roman"/>
          <w:color w:val="000000"/>
          <w:sz w:val="28"/>
          <w:szCs w:val="28"/>
          <w:shd w:val="clear" w:color="auto" w:fill="FFFFFF"/>
        </w:rPr>
        <w:t>х.</w:t>
      </w:r>
      <w:r w:rsidR="00EF61B0" w:rsidRPr="0009766D">
        <w:rPr>
          <w:rFonts w:ascii="Times New Roman" w:hAnsi="Times New Roman" w:cs="Times New Roman"/>
          <w:color w:val="000000"/>
          <w:sz w:val="28"/>
          <w:szCs w:val="28"/>
          <w:shd w:val="clear" w:color="auto" w:fill="FFFFFF"/>
        </w:rPr>
        <w:t xml:space="preserve"> </w:t>
      </w:r>
      <w:r w:rsidRPr="0009766D">
        <w:rPr>
          <w:rFonts w:ascii="Times New Roman" w:hAnsi="Times New Roman" w:cs="Times New Roman"/>
          <w:color w:val="000000"/>
          <w:sz w:val="28"/>
          <w:szCs w:val="28"/>
          <w:shd w:val="clear" w:color="auto" w:fill="FFFFFF"/>
        </w:rPr>
        <w:t xml:space="preserve">Их использование </w:t>
      </w:r>
      <w:r w:rsidR="00EF61B0" w:rsidRPr="0009766D">
        <w:rPr>
          <w:rFonts w:ascii="Times New Roman" w:hAnsi="Times New Roman" w:cs="Times New Roman"/>
          <w:color w:val="000000"/>
          <w:sz w:val="28"/>
          <w:szCs w:val="28"/>
          <w:shd w:val="clear" w:color="auto" w:fill="FFFFFF"/>
        </w:rPr>
        <w:t xml:space="preserve">оказывает большое влияние на речевое развитие ребенка. Стимулирует активную речь за счет расширения словарного запаса, совершенствует артикуляционный аппарат. Театрализация сказок очень увлекает детей.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чтобы его все поняли. Дети быстро запоминают слова всех персонажей, часто импровизируют. Речь становится более выразительной, грамотной. </w:t>
      </w:r>
      <w:r w:rsidRPr="0009766D">
        <w:rPr>
          <w:rFonts w:ascii="Times New Roman" w:hAnsi="Times New Roman" w:cs="Times New Roman"/>
          <w:color w:val="000000"/>
          <w:sz w:val="28"/>
          <w:szCs w:val="28"/>
          <w:shd w:val="clear" w:color="auto" w:fill="FFFFFF"/>
        </w:rPr>
        <w:t>Обогащается словарный запас ребенка.</w:t>
      </w:r>
    </w:p>
    <w:p w:rsidR="008032F4" w:rsidRPr="0009766D" w:rsidRDefault="008032F4" w:rsidP="0009766D">
      <w:pPr>
        <w:ind w:firstLine="851"/>
        <w:jc w:val="both"/>
        <w:rPr>
          <w:rFonts w:ascii="Times New Roman" w:hAnsi="Times New Roman" w:cs="Times New Roman"/>
          <w:sz w:val="28"/>
          <w:szCs w:val="28"/>
        </w:rPr>
      </w:pPr>
      <w:r w:rsidRPr="0009766D">
        <w:rPr>
          <w:rFonts w:ascii="Times New Roman" w:hAnsi="Times New Roman" w:cs="Times New Roman"/>
          <w:color w:val="000000"/>
          <w:sz w:val="28"/>
          <w:szCs w:val="28"/>
          <w:shd w:val="clear" w:color="auto" w:fill="FFFFFF"/>
        </w:rPr>
        <w:t>Сам процесс выбора произведения обыгрывания и изготовления атрибутов для его театрализации стимулирует речевую активность ребенка.</w:t>
      </w:r>
    </w:p>
    <w:p w:rsidR="008032F4" w:rsidRPr="0009766D" w:rsidRDefault="008032F4" w:rsidP="0009766D">
      <w:pPr>
        <w:ind w:firstLine="851"/>
        <w:jc w:val="both"/>
        <w:rPr>
          <w:rFonts w:ascii="Times New Roman" w:hAnsi="Times New Roman" w:cs="Times New Roman"/>
          <w:color w:val="000000"/>
          <w:sz w:val="28"/>
          <w:szCs w:val="28"/>
          <w:shd w:val="clear" w:color="auto" w:fill="FFFFFF"/>
        </w:rPr>
      </w:pPr>
      <w:r w:rsidRPr="0009766D">
        <w:rPr>
          <w:rFonts w:ascii="Times New Roman" w:hAnsi="Times New Roman" w:cs="Times New Roman"/>
          <w:color w:val="000000"/>
          <w:sz w:val="28"/>
          <w:szCs w:val="28"/>
          <w:shd w:val="clear" w:color="auto" w:fill="FFFFFF"/>
        </w:rPr>
        <w:t>На первый взгляд может показаться, что в домашних условиях сложно обеспечить ребенку возможность для проведения театрализованных игр.</w:t>
      </w:r>
      <w:r w:rsidR="0009766D">
        <w:rPr>
          <w:rFonts w:ascii="Times New Roman" w:hAnsi="Times New Roman" w:cs="Times New Roman"/>
          <w:color w:val="000000"/>
          <w:sz w:val="28"/>
          <w:szCs w:val="28"/>
          <w:shd w:val="clear" w:color="auto" w:fill="FFFFFF"/>
        </w:rPr>
        <w:t xml:space="preserve"> </w:t>
      </w:r>
      <w:r w:rsidRPr="0009766D">
        <w:rPr>
          <w:rFonts w:ascii="Times New Roman" w:hAnsi="Times New Roman" w:cs="Times New Roman"/>
          <w:color w:val="000000"/>
          <w:sz w:val="28"/>
          <w:szCs w:val="28"/>
          <w:shd w:val="clear" w:color="auto" w:fill="FFFFFF"/>
        </w:rPr>
        <w:t xml:space="preserve">Но это не так. </w:t>
      </w:r>
    </w:p>
    <w:p w:rsidR="0009766D" w:rsidRPr="0009766D" w:rsidRDefault="00AD6752" w:rsidP="0009766D">
      <w:pPr>
        <w:ind w:firstLine="851"/>
        <w:jc w:val="both"/>
        <w:rPr>
          <w:rFonts w:ascii="Times New Roman" w:hAnsi="Times New Roman" w:cs="Times New Roman"/>
          <w:sz w:val="28"/>
          <w:szCs w:val="28"/>
        </w:rPr>
      </w:pPr>
      <w:r w:rsidRPr="0009766D">
        <w:rPr>
          <w:rFonts w:ascii="Times New Roman" w:hAnsi="Times New Roman" w:cs="Times New Roman"/>
          <w:sz w:val="28"/>
          <w:szCs w:val="28"/>
        </w:rPr>
        <w:t>Предлагаю Вашему вниманию варианты театрализованных игр, которые можно изготовить с непосредственным участием ребенка  в процессе:</w:t>
      </w:r>
    </w:p>
    <w:p w:rsidR="0009766D" w:rsidRPr="0009766D" w:rsidRDefault="0009766D" w:rsidP="0009766D">
      <w:pPr>
        <w:jc w:val="center"/>
        <w:rPr>
          <w:rFonts w:ascii="Times New Roman" w:hAnsi="Times New Roman" w:cs="Times New Roman"/>
          <w:b/>
          <w:color w:val="002060"/>
          <w:sz w:val="32"/>
          <w:szCs w:val="32"/>
        </w:rPr>
      </w:pPr>
      <w:r w:rsidRPr="0009766D">
        <w:rPr>
          <w:rFonts w:ascii="Times New Roman" w:hAnsi="Times New Roman" w:cs="Times New Roman"/>
          <w:b/>
          <w:color w:val="002060"/>
          <w:sz w:val="32"/>
          <w:szCs w:val="32"/>
        </w:rPr>
        <w:t>«Выпиловки»</w:t>
      </w:r>
    </w:p>
    <w:p w:rsidR="0009766D" w:rsidRPr="0009766D" w:rsidRDefault="0009766D" w:rsidP="0009766D">
      <w:pPr>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2339340</wp:posOffset>
            </wp:positionH>
            <wp:positionV relativeFrom="paragraph">
              <wp:posOffset>54610</wp:posOffset>
            </wp:positionV>
            <wp:extent cx="3340100" cy="1969770"/>
            <wp:effectExtent l="114300" t="76200" r="107950" b="87630"/>
            <wp:wrapThrough wrapText="bothSides">
              <wp:wrapPolygon edited="0">
                <wp:start x="-739" y="-836"/>
                <wp:lineTo x="-739" y="22561"/>
                <wp:lineTo x="22175" y="22561"/>
                <wp:lineTo x="22175" y="22561"/>
                <wp:lineTo x="22298" y="19427"/>
                <wp:lineTo x="22298" y="2507"/>
                <wp:lineTo x="22175" y="-627"/>
                <wp:lineTo x="22175" y="-836"/>
                <wp:lineTo x="-739" y="-836"/>
              </wp:wrapPolygon>
            </wp:wrapThrough>
            <wp:docPr id="2" name="Рисунок 7" descr="https://jamaster.ru/wp-content/uploads/2020/10/kukolnyj-teatr-iz-plastelina-svoimi-rukam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jamaster.ru/wp-content/uploads/2020/10/kukolnyj-teatr-iz-plastelina-svoimi-rukami-20.jpg"/>
                    <pic:cNvPicPr>
                      <a:picLocks noChangeAspect="1" noChangeArrowheads="1"/>
                    </pic:cNvPicPr>
                  </pic:nvPicPr>
                  <pic:blipFill>
                    <a:blip r:embed="rId5"/>
                    <a:srcRect/>
                    <a:stretch>
                      <a:fillRect/>
                    </a:stretch>
                  </pic:blipFill>
                  <pic:spPr bwMode="auto">
                    <a:xfrm>
                      <a:off x="0" y="0"/>
                      <a:ext cx="3340100" cy="1969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09766D">
        <w:rPr>
          <w:rFonts w:ascii="Times New Roman" w:hAnsi="Times New Roman" w:cs="Times New Roman"/>
          <w:sz w:val="28"/>
          <w:szCs w:val="28"/>
        </w:rPr>
        <w:t>Для их изготовления можно использовать картинки из разукрашек, из детских журналов и т.п</w:t>
      </w:r>
      <w:proofErr w:type="gramStart"/>
      <w:r w:rsidRPr="0009766D">
        <w:rPr>
          <w:rFonts w:ascii="Times New Roman" w:hAnsi="Times New Roman" w:cs="Times New Roman"/>
          <w:sz w:val="28"/>
          <w:szCs w:val="28"/>
        </w:rPr>
        <w:t>..</w:t>
      </w:r>
      <w:proofErr w:type="gramEnd"/>
    </w:p>
    <w:p w:rsidR="00B074D0" w:rsidRPr="00B074D0" w:rsidRDefault="0009766D" w:rsidP="00B074D0">
      <w:pPr>
        <w:ind w:left="-567" w:firstLine="567"/>
        <w:jc w:val="both"/>
        <w:rPr>
          <w:rFonts w:ascii="Times New Roman" w:hAnsi="Times New Roman" w:cs="Times New Roman"/>
          <w:sz w:val="28"/>
          <w:szCs w:val="28"/>
        </w:rPr>
      </w:pPr>
      <w:r w:rsidRPr="0009766D">
        <w:rPr>
          <w:rFonts w:ascii="Times New Roman" w:hAnsi="Times New Roman" w:cs="Times New Roman"/>
          <w:sz w:val="28"/>
          <w:szCs w:val="28"/>
        </w:rPr>
        <w:t>Ребенок может самостоятельно нарисовать декорации или персонажей</w:t>
      </w:r>
    </w:p>
    <w:p w:rsidR="00205A09" w:rsidRPr="00B074D0" w:rsidRDefault="0009766D" w:rsidP="00187A97">
      <w:pPr>
        <w:jc w:val="center"/>
        <w:rPr>
          <w:rFonts w:ascii="Times New Roman" w:hAnsi="Times New Roman" w:cs="Times New Roman"/>
          <w:b/>
          <w:color w:val="002060"/>
          <w:sz w:val="32"/>
          <w:szCs w:val="32"/>
        </w:rPr>
      </w:pPr>
      <w:r w:rsidRPr="0009766D">
        <w:rPr>
          <w:rFonts w:ascii="Times New Roman" w:hAnsi="Times New Roman" w:cs="Times New Roman"/>
          <w:b/>
          <w:color w:val="002060"/>
          <w:sz w:val="32"/>
          <w:szCs w:val="32"/>
        </w:rPr>
        <w:lastRenderedPageBreak/>
        <w:t>«Теневой театр»</w:t>
      </w:r>
    </w:p>
    <w:p w:rsidR="00205A09" w:rsidRDefault="003A595E" w:rsidP="003A595E">
      <w:pPr>
        <w:rPr>
          <w:rFonts w:ascii="Times New Roman" w:hAnsi="Times New Roman" w:cs="Times New Roman"/>
          <w:sz w:val="28"/>
          <w:szCs w:val="28"/>
        </w:rPr>
      </w:pPr>
      <w:r>
        <w:rPr>
          <w:noProof/>
        </w:rPr>
        <w:drawing>
          <wp:anchor distT="0" distB="0" distL="114300" distR="114300" simplePos="0" relativeHeight="251660288" behindDoc="0" locked="0" layoutInCell="1" allowOverlap="1">
            <wp:simplePos x="0" y="0"/>
            <wp:positionH relativeFrom="column">
              <wp:posOffset>-480060</wp:posOffset>
            </wp:positionH>
            <wp:positionV relativeFrom="paragraph">
              <wp:posOffset>93980</wp:posOffset>
            </wp:positionV>
            <wp:extent cx="3448050" cy="2130425"/>
            <wp:effectExtent l="114300" t="76200" r="95250" b="79375"/>
            <wp:wrapThrough wrapText="bothSides">
              <wp:wrapPolygon edited="0">
                <wp:start x="-716" y="-773"/>
                <wp:lineTo x="-716" y="22405"/>
                <wp:lineTo x="22077" y="22405"/>
                <wp:lineTo x="22197" y="21053"/>
                <wp:lineTo x="22197" y="2318"/>
                <wp:lineTo x="22077" y="-579"/>
                <wp:lineTo x="22077" y="-773"/>
                <wp:lineTo x="-716" y="-773"/>
              </wp:wrapPolygon>
            </wp:wrapThrough>
            <wp:docPr id="3" name="Рисунок 4" descr="https://jamaster.ru/wp-content/uploads/2020/10/kukolnyj-teatr-svoimi-rukami-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jamaster.ru/wp-content/uploads/2020/10/kukolnyj-teatr-svoimi-rukami-25.jpg"/>
                    <pic:cNvPicPr>
                      <a:picLocks noChangeAspect="1" noChangeArrowheads="1"/>
                    </pic:cNvPicPr>
                  </pic:nvPicPr>
                  <pic:blipFill>
                    <a:blip r:embed="rId6"/>
                    <a:srcRect l="9300" t="27644" r="3314" b="9856"/>
                    <a:stretch>
                      <a:fillRect/>
                    </a:stretch>
                  </pic:blipFill>
                  <pic:spPr bwMode="auto">
                    <a:xfrm>
                      <a:off x="0" y="0"/>
                      <a:ext cx="3448050" cy="213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6432" behindDoc="0" locked="0" layoutInCell="1" allowOverlap="1">
            <wp:simplePos x="0" y="0"/>
            <wp:positionH relativeFrom="column">
              <wp:posOffset>2272665</wp:posOffset>
            </wp:positionH>
            <wp:positionV relativeFrom="paragraph">
              <wp:posOffset>2932430</wp:posOffset>
            </wp:positionV>
            <wp:extent cx="3797300" cy="2133600"/>
            <wp:effectExtent l="114300" t="76200" r="88900" b="76200"/>
            <wp:wrapThrough wrapText="bothSides">
              <wp:wrapPolygon edited="0">
                <wp:start x="-650" y="-771"/>
                <wp:lineTo x="-650" y="22371"/>
                <wp:lineTo x="22106" y="22371"/>
                <wp:lineTo x="22106" y="-771"/>
                <wp:lineTo x="-650" y="-771"/>
              </wp:wrapPolygon>
            </wp:wrapThrough>
            <wp:docPr id="10" name="Рисунок 10" descr="https://dohcolonoc.ru/images/Makarova_Svetlan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hcolonoc.ru/images/Makarova_Svetlana/4.JPG"/>
                    <pic:cNvPicPr>
                      <a:picLocks noChangeAspect="1" noChangeArrowheads="1"/>
                    </pic:cNvPicPr>
                  </pic:nvPicPr>
                  <pic:blipFill>
                    <a:blip r:embed="rId7"/>
                    <a:srcRect/>
                    <a:stretch>
                      <a:fillRect/>
                    </a:stretch>
                  </pic:blipFill>
                  <pic:spPr bwMode="auto">
                    <a:xfrm>
                      <a:off x="0" y="0"/>
                      <a:ext cx="3797300" cy="2133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9766D">
        <w:t xml:space="preserve"> </w:t>
      </w:r>
      <w:r w:rsidR="0009766D" w:rsidRPr="00205A09">
        <w:rPr>
          <w:rFonts w:ascii="Times New Roman" w:hAnsi="Times New Roman" w:cs="Times New Roman"/>
          <w:sz w:val="28"/>
          <w:szCs w:val="28"/>
        </w:rPr>
        <w:t>Сцену для него можно изготовить</w:t>
      </w:r>
      <w:r w:rsidR="00205A09" w:rsidRPr="00205A09">
        <w:rPr>
          <w:rFonts w:ascii="Times New Roman" w:hAnsi="Times New Roman" w:cs="Times New Roman"/>
          <w:sz w:val="28"/>
          <w:szCs w:val="28"/>
        </w:rPr>
        <w:t xml:space="preserve"> из обувной коробки подходящего размера. Экраном может послужить обычный белый лист бумаги, а занавесом обрезки ткани.</w:t>
      </w:r>
      <w:r>
        <w:rPr>
          <w:rFonts w:ascii="Times New Roman" w:hAnsi="Times New Roman" w:cs="Times New Roman"/>
          <w:sz w:val="28"/>
          <w:szCs w:val="28"/>
        </w:rPr>
        <w:t xml:space="preserve"> </w:t>
      </w:r>
      <w:r w:rsidR="00205A09" w:rsidRPr="00205A09">
        <w:rPr>
          <w:rFonts w:ascii="Times New Roman" w:hAnsi="Times New Roman" w:cs="Times New Roman"/>
          <w:sz w:val="28"/>
          <w:szCs w:val="28"/>
        </w:rPr>
        <w:t>Фигурки теневого театра можно вырезать из картона и прикрепить их кле</w:t>
      </w:r>
      <w:r w:rsidR="00205A09">
        <w:rPr>
          <w:rFonts w:ascii="Times New Roman" w:hAnsi="Times New Roman" w:cs="Times New Roman"/>
          <w:sz w:val="28"/>
          <w:szCs w:val="28"/>
        </w:rPr>
        <w:t>ем к торцевой части карандаша (</w:t>
      </w:r>
      <w:r w:rsidR="00205A09" w:rsidRPr="00205A09">
        <w:rPr>
          <w:rFonts w:ascii="Times New Roman" w:hAnsi="Times New Roman" w:cs="Times New Roman"/>
          <w:sz w:val="28"/>
          <w:szCs w:val="28"/>
        </w:rPr>
        <w:t>для удобства передвижения персонажей по сцене) или использовать любые мелкие игрушки, которые наверняка есть у вас дома.</w:t>
      </w:r>
    </w:p>
    <w:p w:rsidR="00187A97" w:rsidRPr="00205A09" w:rsidRDefault="00187A97" w:rsidP="00A70DDD">
      <w:pPr>
        <w:ind w:left="-567" w:firstLine="567"/>
        <w:rPr>
          <w:rFonts w:ascii="Times New Roman" w:hAnsi="Times New Roman" w:cs="Times New Roman"/>
          <w:sz w:val="28"/>
          <w:szCs w:val="28"/>
        </w:rPr>
      </w:pPr>
    </w:p>
    <w:p w:rsidR="00EF61B0" w:rsidRDefault="00EF61B0"/>
    <w:p w:rsidR="003A595E" w:rsidRDefault="003A595E"/>
    <w:p w:rsidR="003A595E" w:rsidRDefault="003A595E"/>
    <w:p w:rsidR="003A595E" w:rsidRDefault="003A595E"/>
    <w:p w:rsidR="003A595E" w:rsidRDefault="003A595E"/>
    <w:p w:rsidR="003A595E" w:rsidRDefault="003A595E"/>
    <w:p w:rsidR="003A595E" w:rsidRDefault="003A595E"/>
    <w:p w:rsidR="003A595E" w:rsidRDefault="003A595E"/>
    <w:p w:rsidR="00A70DDD" w:rsidRDefault="00187A97" w:rsidP="00187A97">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«Пластилиновый театр»</w:t>
      </w:r>
    </w:p>
    <w:p w:rsidR="00A70DDD" w:rsidRDefault="003A595E" w:rsidP="00A70DDD">
      <w:pPr>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2434590</wp:posOffset>
            </wp:positionH>
            <wp:positionV relativeFrom="paragraph">
              <wp:posOffset>29210</wp:posOffset>
            </wp:positionV>
            <wp:extent cx="3438525" cy="2581275"/>
            <wp:effectExtent l="95250" t="76200" r="104775" b="85725"/>
            <wp:wrapThrough wrapText="bothSides">
              <wp:wrapPolygon edited="0">
                <wp:start x="-598" y="-638"/>
                <wp:lineTo x="-598" y="22317"/>
                <wp:lineTo x="22019" y="22317"/>
                <wp:lineTo x="22019" y="22317"/>
                <wp:lineTo x="22258" y="19926"/>
                <wp:lineTo x="22258" y="1913"/>
                <wp:lineTo x="22139" y="-159"/>
                <wp:lineTo x="22019" y="-638"/>
                <wp:lineTo x="-598" y="-638"/>
              </wp:wrapPolygon>
            </wp:wrapThrough>
            <wp:docPr id="22" name="Рисунок 22" descr="https://pochemu4ka.ru/_ph/349/93175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ochemu4ka.ru/_ph/349/931751448.jpg"/>
                    <pic:cNvPicPr>
                      <a:picLocks noChangeAspect="1" noChangeArrowheads="1"/>
                    </pic:cNvPicPr>
                  </pic:nvPicPr>
                  <pic:blipFill>
                    <a:blip r:embed="rId8"/>
                    <a:srcRect/>
                    <a:stretch>
                      <a:fillRect/>
                    </a:stretch>
                  </pic:blipFill>
                  <pic:spPr bwMode="auto">
                    <a:xfrm>
                      <a:off x="0" y="0"/>
                      <a:ext cx="3438525" cy="2581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05A09" w:rsidRPr="00205A09">
        <w:rPr>
          <w:rFonts w:ascii="Times New Roman" w:hAnsi="Times New Roman" w:cs="Times New Roman"/>
          <w:sz w:val="28"/>
          <w:szCs w:val="28"/>
        </w:rPr>
        <w:t>Дети</w:t>
      </w:r>
      <w:r w:rsidR="00205A09">
        <w:rPr>
          <w:rFonts w:ascii="Times New Roman" w:hAnsi="Times New Roman" w:cs="Times New Roman"/>
          <w:sz w:val="28"/>
          <w:szCs w:val="28"/>
        </w:rPr>
        <w:t xml:space="preserve"> старшего дошкольного возраста могут сами слепить персонажей понравившейся сказки. Достаточно поддержать их инициативу коробочкой пластилина и помочь найти</w:t>
      </w:r>
      <w:r w:rsidR="00A70DDD">
        <w:rPr>
          <w:rFonts w:ascii="Times New Roman" w:hAnsi="Times New Roman" w:cs="Times New Roman"/>
          <w:sz w:val="28"/>
          <w:szCs w:val="28"/>
        </w:rPr>
        <w:t xml:space="preserve"> основу (сцену) для обыгрывания слепленной сказки.</w:t>
      </w:r>
    </w:p>
    <w:p w:rsidR="003A595E" w:rsidRDefault="003A595E" w:rsidP="00A70DDD">
      <w:pPr>
        <w:ind w:left="-567" w:firstLine="567"/>
        <w:jc w:val="both"/>
        <w:rPr>
          <w:rFonts w:ascii="Times New Roman" w:hAnsi="Times New Roman" w:cs="Times New Roman"/>
          <w:sz w:val="28"/>
          <w:szCs w:val="28"/>
        </w:rPr>
      </w:pPr>
    </w:p>
    <w:p w:rsidR="003A595E" w:rsidRDefault="003A595E" w:rsidP="00A70DDD">
      <w:pPr>
        <w:ind w:left="-567" w:firstLine="567"/>
        <w:jc w:val="both"/>
        <w:rPr>
          <w:rFonts w:ascii="Times New Roman" w:hAnsi="Times New Roman" w:cs="Times New Roman"/>
          <w:sz w:val="28"/>
          <w:szCs w:val="28"/>
        </w:rPr>
      </w:pPr>
    </w:p>
    <w:p w:rsidR="00B074D0" w:rsidRDefault="00187A97" w:rsidP="00B074D0">
      <w:pPr>
        <w:jc w:val="center"/>
        <w:rPr>
          <w:rFonts w:ascii="Times New Roman" w:hAnsi="Times New Roman" w:cs="Times New Roman"/>
          <w:b/>
          <w:color w:val="002060"/>
          <w:sz w:val="32"/>
          <w:szCs w:val="32"/>
        </w:rPr>
      </w:pPr>
      <w:r>
        <w:rPr>
          <w:rFonts w:ascii="Times New Roman" w:hAnsi="Times New Roman" w:cs="Times New Roman"/>
          <w:b/>
          <w:noProof/>
          <w:color w:val="002060"/>
          <w:sz w:val="32"/>
          <w:szCs w:val="32"/>
        </w:rPr>
        <w:lastRenderedPageBreak/>
        <w:drawing>
          <wp:anchor distT="0" distB="0" distL="114300" distR="114300" simplePos="0" relativeHeight="251665408" behindDoc="0" locked="0" layoutInCell="1" allowOverlap="1">
            <wp:simplePos x="0" y="0"/>
            <wp:positionH relativeFrom="column">
              <wp:posOffset>2777490</wp:posOffset>
            </wp:positionH>
            <wp:positionV relativeFrom="paragraph">
              <wp:posOffset>384810</wp:posOffset>
            </wp:positionV>
            <wp:extent cx="3244850" cy="2433955"/>
            <wp:effectExtent l="95250" t="76200" r="107950" b="80645"/>
            <wp:wrapThrough wrapText="bothSides">
              <wp:wrapPolygon edited="0">
                <wp:start x="-634" y="-676"/>
                <wp:lineTo x="-634" y="22316"/>
                <wp:lineTo x="22065" y="22316"/>
                <wp:lineTo x="22192" y="22316"/>
                <wp:lineTo x="22319" y="21301"/>
                <wp:lineTo x="22319" y="1691"/>
                <wp:lineTo x="22192" y="-338"/>
                <wp:lineTo x="22065" y="-676"/>
                <wp:lineTo x="-634" y="-676"/>
              </wp:wrapPolygon>
            </wp:wrapThrough>
            <wp:docPr id="4" name="Рисунок 4" descr="https://cs5.livemaster.ru/storage/eb/ef/203d4c8ab96b3d41ad3a65eb3b8z--kukly-i-igrushki-palchikovyj-teatr-zayushkina-izbu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s5.livemaster.ru/storage/eb/ef/203d4c8ab96b3d41ad3a65eb3b8z--kukly-i-igrushki-palchikovyj-teatr-zayushkina-izbushka.jpg"/>
                    <pic:cNvPicPr>
                      <a:picLocks noChangeAspect="1" noChangeArrowheads="1"/>
                    </pic:cNvPicPr>
                  </pic:nvPicPr>
                  <pic:blipFill>
                    <a:blip r:embed="rId9" cstate="print"/>
                    <a:srcRect/>
                    <a:stretch>
                      <a:fillRect/>
                    </a:stretch>
                  </pic:blipFill>
                  <pic:spPr bwMode="auto">
                    <a:xfrm>
                      <a:off x="0" y="0"/>
                      <a:ext cx="3244850" cy="2433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074D0">
        <w:rPr>
          <w:rFonts w:ascii="Times New Roman" w:hAnsi="Times New Roman" w:cs="Times New Roman"/>
          <w:b/>
          <w:color w:val="002060"/>
          <w:sz w:val="32"/>
          <w:szCs w:val="32"/>
        </w:rPr>
        <w:t>«Театр</w:t>
      </w:r>
      <w:r>
        <w:rPr>
          <w:rFonts w:ascii="Times New Roman" w:hAnsi="Times New Roman" w:cs="Times New Roman"/>
          <w:b/>
          <w:color w:val="002060"/>
          <w:sz w:val="32"/>
          <w:szCs w:val="32"/>
        </w:rPr>
        <w:t xml:space="preserve"> из фетра</w:t>
      </w:r>
      <w:r w:rsidR="00B074D0">
        <w:rPr>
          <w:rFonts w:ascii="Times New Roman" w:hAnsi="Times New Roman" w:cs="Times New Roman"/>
          <w:b/>
          <w:color w:val="002060"/>
          <w:sz w:val="32"/>
          <w:szCs w:val="32"/>
        </w:rPr>
        <w:t>»</w:t>
      </w:r>
    </w:p>
    <w:p w:rsidR="007626F8" w:rsidRDefault="007626F8" w:rsidP="00B074D0">
      <w:pPr>
        <w:jc w:val="both"/>
        <w:rPr>
          <w:rFonts w:ascii="Times New Roman" w:hAnsi="Times New Roman" w:cs="Times New Roman"/>
          <w:sz w:val="28"/>
          <w:szCs w:val="28"/>
        </w:rPr>
      </w:pPr>
    </w:p>
    <w:p w:rsidR="00B074D0" w:rsidRPr="007626F8" w:rsidRDefault="00B074D0" w:rsidP="00B074D0">
      <w:pPr>
        <w:jc w:val="both"/>
        <w:rPr>
          <w:rFonts w:ascii="Times New Roman" w:hAnsi="Times New Roman" w:cs="Times New Roman"/>
          <w:sz w:val="28"/>
          <w:szCs w:val="28"/>
        </w:rPr>
      </w:pPr>
      <w:r w:rsidRPr="007626F8">
        <w:rPr>
          <w:rFonts w:ascii="Times New Roman" w:hAnsi="Times New Roman" w:cs="Times New Roman"/>
          <w:sz w:val="28"/>
          <w:szCs w:val="28"/>
        </w:rPr>
        <w:t xml:space="preserve">Для изготовления такого вида театрализованной игры вам понадобятся </w:t>
      </w:r>
      <w:r w:rsidR="00187A97">
        <w:rPr>
          <w:rFonts w:ascii="Times New Roman" w:hAnsi="Times New Roman" w:cs="Times New Roman"/>
          <w:sz w:val="28"/>
          <w:szCs w:val="28"/>
        </w:rPr>
        <w:t xml:space="preserve">фетр, </w:t>
      </w:r>
      <w:r w:rsidRPr="007626F8">
        <w:rPr>
          <w:rFonts w:ascii="Times New Roman" w:hAnsi="Times New Roman" w:cs="Times New Roman"/>
          <w:sz w:val="28"/>
          <w:szCs w:val="28"/>
        </w:rPr>
        <w:t>обрезки ткани или бумаги</w:t>
      </w:r>
      <w:r w:rsidR="007626F8">
        <w:rPr>
          <w:rFonts w:ascii="Times New Roman" w:hAnsi="Times New Roman" w:cs="Times New Roman"/>
          <w:sz w:val="28"/>
          <w:szCs w:val="28"/>
        </w:rPr>
        <w:t>.</w:t>
      </w:r>
    </w:p>
    <w:p w:rsidR="00B074D0" w:rsidRDefault="00B074D0" w:rsidP="00B074D0">
      <w:pPr>
        <w:jc w:val="center"/>
        <w:rPr>
          <w:rFonts w:ascii="Times New Roman" w:hAnsi="Times New Roman" w:cs="Times New Roman"/>
          <w:b/>
          <w:color w:val="002060"/>
          <w:sz w:val="32"/>
          <w:szCs w:val="32"/>
        </w:rPr>
      </w:pPr>
    </w:p>
    <w:p w:rsidR="007626F8" w:rsidRDefault="007626F8" w:rsidP="00B074D0">
      <w:pPr>
        <w:jc w:val="center"/>
        <w:rPr>
          <w:rFonts w:ascii="Times New Roman" w:hAnsi="Times New Roman" w:cs="Times New Roman"/>
          <w:b/>
          <w:noProof/>
          <w:color w:val="002060"/>
          <w:sz w:val="32"/>
          <w:szCs w:val="32"/>
        </w:rPr>
      </w:pPr>
    </w:p>
    <w:p w:rsidR="00187A97" w:rsidRDefault="00187A97" w:rsidP="00B074D0">
      <w:pPr>
        <w:jc w:val="center"/>
        <w:rPr>
          <w:rFonts w:ascii="Times New Roman" w:hAnsi="Times New Roman" w:cs="Times New Roman"/>
          <w:b/>
          <w:noProof/>
          <w:color w:val="002060"/>
          <w:sz w:val="32"/>
          <w:szCs w:val="32"/>
        </w:rPr>
      </w:pPr>
    </w:p>
    <w:p w:rsidR="00187A97" w:rsidRDefault="00187A97" w:rsidP="00B074D0">
      <w:pPr>
        <w:jc w:val="center"/>
        <w:rPr>
          <w:rFonts w:ascii="Times New Roman" w:hAnsi="Times New Roman" w:cs="Times New Roman"/>
          <w:b/>
          <w:color w:val="002060"/>
          <w:sz w:val="32"/>
          <w:szCs w:val="32"/>
        </w:rPr>
      </w:pPr>
    </w:p>
    <w:p w:rsidR="007626F8" w:rsidRDefault="007626F8" w:rsidP="007626F8">
      <w:pPr>
        <w:jc w:val="both"/>
        <w:rPr>
          <w:rFonts w:ascii="Times New Roman" w:hAnsi="Times New Roman" w:cs="Times New Roman"/>
          <w:sz w:val="28"/>
          <w:szCs w:val="28"/>
        </w:rPr>
      </w:pPr>
      <w:r>
        <w:rPr>
          <w:rFonts w:ascii="Times New Roman" w:hAnsi="Times New Roman" w:cs="Times New Roman"/>
          <w:sz w:val="28"/>
          <w:szCs w:val="28"/>
        </w:rPr>
        <w:t xml:space="preserve">      </w:t>
      </w:r>
      <w:r w:rsidRPr="007626F8">
        <w:rPr>
          <w:rFonts w:ascii="Times New Roman" w:hAnsi="Times New Roman" w:cs="Times New Roman"/>
          <w:sz w:val="28"/>
          <w:szCs w:val="28"/>
        </w:rPr>
        <w:t xml:space="preserve">При изготовлении атрибутов для театрализованных игр не забывайте обсуждать с </w:t>
      </w:r>
      <w:proofErr w:type="gramStart"/>
      <w:r w:rsidRPr="007626F8">
        <w:rPr>
          <w:rFonts w:ascii="Times New Roman" w:hAnsi="Times New Roman" w:cs="Times New Roman"/>
          <w:sz w:val="28"/>
          <w:szCs w:val="28"/>
        </w:rPr>
        <w:t>детьми</w:t>
      </w:r>
      <w:proofErr w:type="gramEnd"/>
      <w:r w:rsidRPr="007626F8">
        <w:rPr>
          <w:rFonts w:ascii="Times New Roman" w:hAnsi="Times New Roman" w:cs="Times New Roman"/>
          <w:sz w:val="28"/>
          <w:szCs w:val="28"/>
        </w:rPr>
        <w:t xml:space="preserve"> каких персонажей и из чего вы будете делать, каким характером обладает герой в сказке/ рассказе, и т.п.</w:t>
      </w:r>
      <w:r>
        <w:rPr>
          <w:rFonts w:ascii="Times New Roman" w:hAnsi="Times New Roman" w:cs="Times New Roman"/>
          <w:sz w:val="28"/>
          <w:szCs w:val="28"/>
        </w:rPr>
        <w:t xml:space="preserve"> </w:t>
      </w:r>
    </w:p>
    <w:p w:rsidR="00B074D0" w:rsidRPr="007626F8" w:rsidRDefault="007626F8" w:rsidP="007626F8">
      <w:pPr>
        <w:ind w:left="-567"/>
        <w:jc w:val="both"/>
        <w:rPr>
          <w:rFonts w:ascii="Times New Roman" w:hAnsi="Times New Roman" w:cs="Times New Roman"/>
          <w:sz w:val="28"/>
          <w:szCs w:val="28"/>
        </w:rPr>
      </w:pPr>
      <w:r>
        <w:rPr>
          <w:rFonts w:ascii="Times New Roman" w:hAnsi="Times New Roman" w:cs="Times New Roman"/>
          <w:sz w:val="28"/>
          <w:szCs w:val="28"/>
        </w:rPr>
        <w:t xml:space="preserve">          Такая беседа-обсуждение стимулирует </w:t>
      </w:r>
      <w:r w:rsidRPr="007626F8">
        <w:rPr>
          <w:rFonts w:ascii="Times New Roman" w:hAnsi="Times New Roman" w:cs="Times New Roman"/>
          <w:sz w:val="28"/>
          <w:szCs w:val="28"/>
        </w:rPr>
        <w:t>речевую активность ребенка</w:t>
      </w:r>
      <w:r>
        <w:rPr>
          <w:rFonts w:ascii="Times New Roman" w:hAnsi="Times New Roman" w:cs="Times New Roman"/>
          <w:sz w:val="28"/>
          <w:szCs w:val="28"/>
        </w:rPr>
        <w:t>, обогащает его словарный запас</w:t>
      </w:r>
      <w:r w:rsidRPr="007626F8">
        <w:rPr>
          <w:rFonts w:ascii="Times New Roman" w:hAnsi="Times New Roman" w:cs="Times New Roman"/>
          <w:sz w:val="28"/>
          <w:szCs w:val="28"/>
        </w:rPr>
        <w:t>.</w:t>
      </w:r>
    </w:p>
    <w:p w:rsidR="00B074D0" w:rsidRDefault="00B074D0" w:rsidP="00B074D0">
      <w:pPr>
        <w:jc w:val="center"/>
        <w:rPr>
          <w:rFonts w:ascii="Times New Roman" w:hAnsi="Times New Roman" w:cs="Times New Roman"/>
          <w:b/>
          <w:color w:val="002060"/>
          <w:sz w:val="32"/>
          <w:szCs w:val="32"/>
        </w:rPr>
      </w:pPr>
    </w:p>
    <w:p w:rsidR="006921FD" w:rsidRDefault="006921FD" w:rsidP="006921FD">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Желаю Вам творческих успехов!!!</w:t>
      </w:r>
    </w:p>
    <w:p w:rsidR="006921FD" w:rsidRDefault="006921FD" w:rsidP="00B074D0">
      <w:pPr>
        <w:jc w:val="center"/>
        <w:rPr>
          <w:rFonts w:ascii="Times New Roman" w:hAnsi="Times New Roman" w:cs="Times New Roman"/>
          <w:b/>
          <w:color w:val="002060"/>
          <w:sz w:val="32"/>
          <w:szCs w:val="32"/>
        </w:rPr>
      </w:pPr>
    </w:p>
    <w:p w:rsidR="006921FD" w:rsidRDefault="006921FD" w:rsidP="00B074D0">
      <w:pPr>
        <w:jc w:val="center"/>
        <w:rPr>
          <w:rFonts w:ascii="Times New Roman" w:hAnsi="Times New Roman" w:cs="Times New Roman"/>
          <w:b/>
          <w:color w:val="002060"/>
          <w:sz w:val="32"/>
          <w:szCs w:val="32"/>
        </w:rPr>
      </w:pPr>
    </w:p>
    <w:p w:rsidR="00CE1820" w:rsidRDefault="006921FD" w:rsidP="006921FD">
      <w:pPr>
        <w:jc w:val="center"/>
        <w:rPr>
          <w:rFonts w:ascii="Times New Roman" w:hAnsi="Times New Roman" w:cs="Times New Roman"/>
          <w:sz w:val="28"/>
          <w:szCs w:val="28"/>
        </w:rPr>
      </w:pPr>
      <w:r w:rsidRPr="006921FD">
        <w:rPr>
          <w:rFonts w:ascii="Times New Roman" w:hAnsi="Times New Roman" w:cs="Times New Roman"/>
          <w:sz w:val="28"/>
          <w:szCs w:val="28"/>
        </w:rPr>
        <w:t>Список источников</w:t>
      </w:r>
    </w:p>
    <w:p w:rsidR="00187A97" w:rsidRDefault="00187A97" w:rsidP="00187A97">
      <w:pPr>
        <w:rPr>
          <w:rFonts w:ascii="Times New Roman" w:hAnsi="Times New Roman" w:cs="Times New Roman"/>
          <w:sz w:val="24"/>
          <w:szCs w:val="24"/>
        </w:rPr>
      </w:pPr>
      <w:hyperlink r:id="rId10" w:history="1">
        <w:r w:rsidRPr="003C4FC6">
          <w:rPr>
            <w:rStyle w:val="a5"/>
            <w:rFonts w:ascii="Times New Roman" w:hAnsi="Times New Roman" w:cs="Times New Roman"/>
            <w:sz w:val="24"/>
            <w:szCs w:val="24"/>
          </w:rPr>
          <w:t>https://illustrators.ru/uploads/illustration/image/913600/main_10_стр_2-3_года.jpg</w:t>
        </w:r>
      </w:hyperlink>
    </w:p>
    <w:p w:rsidR="00187A97" w:rsidRDefault="00187A97" w:rsidP="00187A97">
      <w:pPr>
        <w:rPr>
          <w:rFonts w:ascii="Times New Roman" w:hAnsi="Times New Roman" w:cs="Times New Roman"/>
          <w:sz w:val="24"/>
          <w:szCs w:val="24"/>
        </w:rPr>
      </w:pPr>
      <w:hyperlink r:id="rId11" w:history="1">
        <w:r w:rsidRPr="003C4FC6">
          <w:rPr>
            <w:rStyle w:val="a5"/>
            <w:rFonts w:ascii="Times New Roman" w:hAnsi="Times New Roman" w:cs="Times New Roman"/>
            <w:sz w:val="24"/>
            <w:szCs w:val="24"/>
          </w:rPr>
          <w:t>https://cs5.livemaster.ru/storage/eb/ef/203d4c8ab96b3d41ad3a65eb3b8z--kukly-i-igrushki-palchikovyj-teatr-zayushkina-izbushka.jpg</w:t>
        </w:r>
      </w:hyperlink>
    </w:p>
    <w:p w:rsidR="00187A97" w:rsidRDefault="00187A97" w:rsidP="00187A97">
      <w:pPr>
        <w:rPr>
          <w:rFonts w:ascii="Times New Roman" w:hAnsi="Times New Roman" w:cs="Times New Roman"/>
          <w:sz w:val="24"/>
          <w:szCs w:val="24"/>
        </w:rPr>
      </w:pPr>
      <w:hyperlink r:id="rId12" w:history="1">
        <w:r w:rsidRPr="003C4FC6">
          <w:rPr>
            <w:rStyle w:val="a5"/>
            <w:rFonts w:ascii="Times New Roman" w:hAnsi="Times New Roman" w:cs="Times New Roman"/>
            <w:sz w:val="24"/>
            <w:szCs w:val="24"/>
          </w:rPr>
          <w:t>https://dohcolonoc.ru/images/Makarova_Svetlana/4.JPG</w:t>
        </w:r>
      </w:hyperlink>
    </w:p>
    <w:p w:rsidR="005F77DB" w:rsidRDefault="00CE1820">
      <w:hyperlink r:id="rId13" w:history="1">
        <w:r w:rsidR="005F77DB" w:rsidRPr="00C30444">
          <w:rPr>
            <w:rStyle w:val="a5"/>
          </w:rPr>
          <w:t>https://jamaster.ru/wp-content/uploads/2020/10/kukolnyj-teatr-svoimi-rukami-42.jpg</w:t>
        </w:r>
      </w:hyperlink>
    </w:p>
    <w:p w:rsidR="005F77DB" w:rsidRDefault="00CE1820">
      <w:hyperlink r:id="rId14" w:history="1">
        <w:r w:rsidR="005F77DB" w:rsidRPr="00C30444">
          <w:rPr>
            <w:rStyle w:val="a5"/>
          </w:rPr>
          <w:t>https://jamaster.ru/wp-content/uploads/2020/10/kukolnyj-teatr-svoimi-rukami-25.jpg</w:t>
        </w:r>
      </w:hyperlink>
    </w:p>
    <w:p w:rsidR="004E221D" w:rsidRDefault="004E221D"/>
    <w:p w:rsidR="005F77DB" w:rsidRDefault="005F77DB"/>
    <w:sectPr w:rsidR="005F77DB" w:rsidSect="00EF61B0">
      <w:pgSz w:w="11906" w:h="16838"/>
      <w:pgMar w:top="1134" w:right="850" w:bottom="1134" w:left="1701" w:header="708" w:footer="708" w:gutter="0"/>
      <w:pgBorders w:offsetFrom="page">
        <w:top w:val="double" w:sz="18" w:space="24" w:color="31849B" w:themeColor="accent5" w:themeShade="BF"/>
        <w:left w:val="double" w:sz="18" w:space="24" w:color="31849B" w:themeColor="accent5" w:themeShade="BF"/>
        <w:bottom w:val="double" w:sz="18" w:space="24" w:color="31849B" w:themeColor="accent5" w:themeShade="BF"/>
        <w:right w:val="double" w:sz="18" w:space="24" w:color="31849B" w:themeColor="accent5"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77DB"/>
    <w:rsid w:val="0009766D"/>
    <w:rsid w:val="00187A97"/>
    <w:rsid w:val="00205A09"/>
    <w:rsid w:val="003A595E"/>
    <w:rsid w:val="004E221D"/>
    <w:rsid w:val="005F77DB"/>
    <w:rsid w:val="006921FD"/>
    <w:rsid w:val="006D6BB3"/>
    <w:rsid w:val="007626F8"/>
    <w:rsid w:val="008032F4"/>
    <w:rsid w:val="00A70DDD"/>
    <w:rsid w:val="00AD6752"/>
    <w:rsid w:val="00B074D0"/>
    <w:rsid w:val="00CE1820"/>
    <w:rsid w:val="00EF6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77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77DB"/>
    <w:rPr>
      <w:rFonts w:ascii="Tahoma" w:hAnsi="Tahoma" w:cs="Tahoma"/>
      <w:sz w:val="16"/>
      <w:szCs w:val="16"/>
    </w:rPr>
  </w:style>
  <w:style w:type="character" w:styleId="a5">
    <w:name w:val="Hyperlink"/>
    <w:basedOn w:val="a0"/>
    <w:uiPriority w:val="99"/>
    <w:unhideWhenUsed/>
    <w:rsid w:val="005F77D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jamaster.ru/wp-content/uploads/2020/10/kukolnyj-teatr-svoimi-rukami-42.jpg"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dohcolonoc.ru/images/Makarova_Svetlana/4.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cs5.livemaster.ru/storage/eb/ef/203d4c8ab96b3d41ad3a65eb3b8z--kukly-i-igrushki-palchikovyj-teatr-zayushkina-izbushka.jp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https://illustrators.ru/uploads/illustration/image/913600/main_10_&#1089;&#1090;&#1088;_2-3_&#1075;&#1086;&#1076;&#1072;.jpg"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s://jamaster.ru/wp-content/uploads/2020/10/kukolnyj-teatr-svoimi-rukami-2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543</Words>
  <Characters>3097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iru</cp:lastModifiedBy>
  <cp:revision>7</cp:revision>
  <dcterms:created xsi:type="dcterms:W3CDTF">2021-06-16T14:26:00Z</dcterms:created>
  <dcterms:modified xsi:type="dcterms:W3CDTF">2022-03-10T08:22:00Z</dcterms:modified>
</cp:coreProperties>
</file>